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240" w:before="0" w:after="0"/>
        <w:jc w:val="right"/>
        <w:rPr>
          <w:rFonts w:ascii="Times New Roman" w:hAnsi="Times New Roman" w:eastAsia="Times New Roman" w:cs="Times New Roman"/>
          <w:b/>
          <w:b/>
          <w:sz w:val="24"/>
          <w:szCs w:val="24"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  <w:t>2023/24 уч. г.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sz w:val="24"/>
          <w:szCs w:val="24"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  <w:t xml:space="preserve">Всероссийская олимпиада школьников по истории 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sz w:val="24"/>
          <w:szCs w:val="24"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  <w:t>Школьный этап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sz w:val="24"/>
          <w:szCs w:val="24"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  <w:t>9-</w:t>
      </w:r>
      <w:r>
        <w:rPr>
          <w:rFonts w:eastAsia="Times New Roman" w:cs="Times New Roman" w:ascii="Times New Roman" w:hAnsi="Times New Roman"/>
          <w:b/>
          <w:sz w:val="24"/>
          <w:szCs w:val="24"/>
        </w:rPr>
        <w:t>й</w:t>
      </w:r>
      <w:r>
        <w:rPr>
          <w:rFonts w:eastAsia="Times New Roman" w:cs="Times New Roman" w:ascii="Times New Roman" w:hAnsi="Times New Roman"/>
          <w:b/>
          <w:sz w:val="24"/>
          <w:szCs w:val="24"/>
        </w:rPr>
        <w:t xml:space="preserve"> класс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i/>
          <w:i/>
          <w:sz w:val="24"/>
          <w:szCs w:val="24"/>
        </w:rPr>
      </w:pPr>
      <w:r>
        <w:rPr>
          <w:rFonts w:eastAsia="Times New Roman" w:cs="Times New Roman" w:ascii="Times New Roman" w:hAnsi="Times New Roman"/>
          <w:b/>
          <w:i/>
          <w:sz w:val="24"/>
          <w:szCs w:val="24"/>
        </w:rPr>
        <w:t xml:space="preserve">Время выполнения работы – </w:t>
      </w:r>
      <w:bookmarkStart w:id="0" w:name="_GoBack"/>
      <w:bookmarkEnd w:id="0"/>
      <w:r>
        <w:rPr>
          <w:rFonts w:eastAsia="Times New Roman" w:cs="Times New Roman" w:ascii="Times New Roman" w:hAnsi="Times New Roman"/>
          <w:b/>
          <w:i/>
          <w:sz w:val="24"/>
          <w:szCs w:val="24"/>
        </w:rPr>
        <w:t xml:space="preserve">90 минут (максимум </w:t>
      </w:r>
      <w:r>
        <w:rPr>
          <w:rFonts w:eastAsia="Times New Roman" w:cs="Times New Roman" w:ascii="Times New Roman" w:hAnsi="Times New Roman"/>
          <w:b/>
          <w:i/>
          <w:sz w:val="24"/>
          <w:szCs w:val="24"/>
        </w:rPr>
        <w:t>‒</w:t>
      </w:r>
      <w:r>
        <w:rPr>
          <w:rFonts w:eastAsia="Times New Roman" w:cs="Times New Roman" w:ascii="Times New Roman" w:hAnsi="Times New Roman"/>
          <w:b/>
          <w:i/>
          <w:sz w:val="24"/>
          <w:szCs w:val="24"/>
        </w:rPr>
        <w:t xml:space="preserve"> </w:t>
      </w:r>
      <w:r>
        <w:rPr>
          <w:rFonts w:eastAsia="Times New Roman" w:cs="Times New Roman" w:ascii="Times New Roman" w:hAnsi="Times New Roman"/>
          <w:b/>
          <w:i/>
          <w:sz w:val="24"/>
          <w:szCs w:val="24"/>
        </w:rPr>
        <w:t>70 баллов).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i/>
          <w:i/>
          <w:sz w:val="24"/>
          <w:szCs w:val="24"/>
        </w:rPr>
      </w:pPr>
      <w:r>
        <w:rPr>
          <w:rFonts w:eastAsia="Times New Roman" w:cs="Times New Roman" w:ascii="Times New Roman" w:hAnsi="Times New Roman"/>
          <w:b/>
          <w:i/>
          <w:sz w:val="24"/>
          <w:szCs w:val="24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i/>
          <w:i/>
          <w:sz w:val="24"/>
          <w:szCs w:val="24"/>
        </w:rPr>
      </w:pPr>
      <w:r>
        <w:rPr>
          <w:rFonts w:eastAsia="Times New Roman" w:cs="Times New Roman" w:ascii="Times New Roman" w:hAnsi="Times New Roman"/>
          <w:b/>
          <w:i/>
          <w:sz w:val="24"/>
          <w:szCs w:val="24"/>
        </w:rPr>
        <w:t>ОТВЕТЫ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ЗАДАНИЕ 1.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Ответьте на вопросы, выбрав </w:t>
      </w:r>
      <w:r>
        <w:rPr>
          <w:rFonts w:cs="Times New Roman" w:ascii="Times New Roman" w:hAnsi="Times New Roman"/>
          <w:b/>
          <w:sz w:val="24"/>
          <w:szCs w:val="24"/>
        </w:rPr>
        <w:t>один</w:t>
      </w:r>
      <w:r>
        <w:rPr>
          <w:rFonts w:cs="Times New Roman" w:ascii="Times New Roman" w:hAnsi="Times New Roman"/>
          <w:sz w:val="24"/>
          <w:szCs w:val="24"/>
        </w:rPr>
        <w:t xml:space="preserve"> правильный ответ из предложенных вариантов. Запишите ответы в таблицу. 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Критерий.</w:t>
      </w:r>
      <w:r>
        <w:rPr>
          <w:rFonts w:cs="Times New Roman" w:ascii="Times New Roman" w:hAnsi="Times New Roman"/>
          <w:sz w:val="24"/>
          <w:szCs w:val="24"/>
        </w:rPr>
        <w:t xml:space="preserve"> За каждый правильно выбранный ответ – 1 балл. 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Всего баллов за задание – 5.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tbl>
      <w:tblPr>
        <w:tblStyle w:val="a3"/>
        <w:tblW w:w="9571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914"/>
        <w:gridCol w:w="1914"/>
        <w:gridCol w:w="1914"/>
        <w:gridCol w:w="1914"/>
        <w:gridCol w:w="1915"/>
      </w:tblGrid>
      <w:tr>
        <w:trPr/>
        <w:tc>
          <w:tcPr>
            <w:tcW w:w="1914" w:type="dxa"/>
            <w:tcBorders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14" w:type="dxa"/>
            <w:tcBorders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14" w:type="dxa"/>
            <w:tcBorders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14" w:type="dxa"/>
            <w:tcBorders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15" w:type="dxa"/>
            <w:tcBorders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</w:t>
            </w:r>
          </w:p>
        </w:tc>
      </w:tr>
      <w:tr>
        <w:trPr/>
        <w:tc>
          <w:tcPr>
            <w:tcW w:w="1914" w:type="dxa"/>
            <w:tcBorders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914" w:type="dxa"/>
            <w:tcBorders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1914" w:type="dxa"/>
            <w:tcBorders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1914" w:type="dxa"/>
            <w:tcBorders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1915" w:type="dxa"/>
            <w:tcBorders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</w:t>
            </w:r>
          </w:p>
        </w:tc>
      </w:tr>
    </w:tbl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 xml:space="preserve">ЗАДАНИЕ 2. 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Раскройте значение привед</w:t>
      </w:r>
      <w:r>
        <w:rPr>
          <w:rFonts w:cs="Times New Roman" w:ascii="Times New Roman" w:hAnsi="Times New Roman"/>
          <w:sz w:val="24"/>
          <w:szCs w:val="24"/>
        </w:rPr>
        <w:t>ё</w:t>
      </w:r>
      <w:r>
        <w:rPr>
          <w:rFonts w:cs="Times New Roman" w:ascii="Times New Roman" w:hAnsi="Times New Roman"/>
          <w:sz w:val="24"/>
          <w:szCs w:val="24"/>
        </w:rPr>
        <w:t>нных понятий и терминов.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Критерий.</w:t>
      </w:r>
      <w:r>
        <w:rPr>
          <w:rFonts w:cs="Times New Roman" w:ascii="Times New Roman" w:hAnsi="Times New Roman"/>
          <w:sz w:val="24"/>
          <w:szCs w:val="24"/>
        </w:rPr>
        <w:t xml:space="preserve"> За каждый правильный ответ (полное раскрытие понятия) – 2 балла. В случае неточного, но верного по сути определения – 1 балл. Не обязательно дословное совпадение с предложенными формулировками ответа.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Всего баллов за задание – 10.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Ответы: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Бортничество</w:t>
      </w:r>
      <w:r>
        <w:rPr>
          <w:rFonts w:cs="Times New Roman" w:ascii="Times New Roman" w:hAnsi="Times New Roman"/>
          <w:sz w:val="24"/>
          <w:szCs w:val="24"/>
        </w:rPr>
        <w:t xml:space="preserve"> – промысел по добыче м</w:t>
      </w:r>
      <w:r>
        <w:rPr>
          <w:rFonts w:cs="Times New Roman" w:ascii="Times New Roman" w:hAnsi="Times New Roman"/>
          <w:sz w:val="24"/>
          <w:szCs w:val="24"/>
        </w:rPr>
        <w:t>ё</w:t>
      </w:r>
      <w:r>
        <w:rPr>
          <w:rFonts w:cs="Times New Roman" w:ascii="Times New Roman" w:hAnsi="Times New Roman"/>
          <w:sz w:val="24"/>
          <w:szCs w:val="24"/>
        </w:rPr>
        <w:t>да пч</w:t>
      </w:r>
      <w:r>
        <w:rPr>
          <w:rFonts w:cs="Times New Roman" w:ascii="Times New Roman" w:hAnsi="Times New Roman"/>
          <w:sz w:val="24"/>
          <w:szCs w:val="24"/>
        </w:rPr>
        <w:t>ё</w:t>
      </w:r>
      <w:r>
        <w:rPr>
          <w:rFonts w:cs="Times New Roman" w:ascii="Times New Roman" w:hAnsi="Times New Roman"/>
          <w:sz w:val="24"/>
          <w:szCs w:val="24"/>
        </w:rPr>
        <w:t>л, живущих в дуплах деревьев (бортях).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 xml:space="preserve">Ассигнации </w:t>
      </w:r>
      <w:r>
        <w:rPr>
          <w:rFonts w:cs="Times New Roman" w:ascii="Times New Roman" w:hAnsi="Times New Roman"/>
          <w:sz w:val="24"/>
          <w:szCs w:val="24"/>
        </w:rPr>
        <w:t xml:space="preserve">– бумажные денежные знаки, разменные на золото, которые начали выпускать при Екатерине </w:t>
      </w:r>
      <w:r>
        <w:rPr>
          <w:rFonts w:cs="Times New Roman" w:ascii="Times New Roman" w:hAnsi="Times New Roman"/>
          <w:sz w:val="24"/>
          <w:szCs w:val="24"/>
          <w:lang w:val="en-US"/>
        </w:rPr>
        <w:t>II</w:t>
      </w:r>
      <w:r>
        <w:rPr>
          <w:rFonts w:cs="Times New Roman" w:ascii="Times New Roman" w:hAnsi="Times New Roman"/>
          <w:sz w:val="24"/>
          <w:szCs w:val="24"/>
        </w:rPr>
        <w:t>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Оброк</w:t>
      </w:r>
      <w:r>
        <w:rPr>
          <w:rFonts w:cs="Times New Roman" w:ascii="Times New Roman" w:hAnsi="Times New Roman"/>
          <w:sz w:val="24"/>
          <w:szCs w:val="24"/>
        </w:rPr>
        <w:t xml:space="preserve"> – натуральные и денежные выплаты крестьян в пользу помещиков или государства за пользование земл</w:t>
      </w:r>
      <w:r>
        <w:rPr>
          <w:rFonts w:cs="Times New Roman" w:ascii="Times New Roman" w:hAnsi="Times New Roman"/>
          <w:sz w:val="24"/>
          <w:szCs w:val="24"/>
        </w:rPr>
        <w:t>ё</w:t>
      </w:r>
      <w:r>
        <w:rPr>
          <w:rFonts w:cs="Times New Roman" w:ascii="Times New Roman" w:hAnsi="Times New Roman"/>
          <w:sz w:val="24"/>
          <w:szCs w:val="24"/>
        </w:rPr>
        <w:t>й.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Троеперстие</w:t>
      </w:r>
      <w:r>
        <w:rPr>
          <w:rFonts w:cs="Times New Roman" w:ascii="Times New Roman" w:hAnsi="Times New Roman"/>
          <w:sz w:val="24"/>
          <w:szCs w:val="24"/>
        </w:rPr>
        <w:t xml:space="preserve"> – способ православного крестного знамения сложением тр</w:t>
      </w:r>
      <w:r>
        <w:rPr>
          <w:rFonts w:cs="Times New Roman" w:ascii="Times New Roman" w:hAnsi="Times New Roman"/>
          <w:sz w:val="24"/>
          <w:szCs w:val="24"/>
        </w:rPr>
        <w:t>ё</w:t>
      </w:r>
      <w:r>
        <w:rPr>
          <w:rFonts w:cs="Times New Roman" w:ascii="Times New Roman" w:hAnsi="Times New Roman"/>
          <w:sz w:val="24"/>
          <w:szCs w:val="24"/>
        </w:rPr>
        <w:t>х пальцев.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«Избранная Рада»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eastAsia="Times New Roman" w:cs="Times New Roman" w:ascii="Times New Roman" w:hAnsi="Times New Roman"/>
          <w:sz w:val="24"/>
          <w:szCs w:val="24"/>
        </w:rPr>
        <w:t>‒</w:t>
      </w:r>
      <w:r>
        <w:rPr>
          <w:rFonts w:cs="Times New Roman" w:ascii="Times New Roman" w:hAnsi="Times New Roman"/>
          <w:sz w:val="24"/>
          <w:szCs w:val="24"/>
        </w:rPr>
        <w:t xml:space="preserve"> неформальный круг приближ</w:t>
      </w:r>
      <w:r>
        <w:rPr>
          <w:rFonts w:cs="Times New Roman" w:ascii="Times New Roman" w:hAnsi="Times New Roman"/>
          <w:sz w:val="24"/>
          <w:szCs w:val="24"/>
        </w:rPr>
        <w:t>ё</w:t>
      </w:r>
      <w:r>
        <w:rPr>
          <w:rFonts w:cs="Times New Roman" w:ascii="Times New Roman" w:hAnsi="Times New Roman"/>
          <w:sz w:val="24"/>
          <w:szCs w:val="24"/>
        </w:rPr>
        <w:t>нных лиц Ивана Грозного, продвигавший реформы 1540</w:t>
      </w:r>
      <w:r>
        <w:rPr>
          <w:rFonts w:eastAsia="Times New Roman" w:cs="Times New Roman" w:ascii="Times New Roman" w:hAnsi="Times New Roman"/>
          <w:sz w:val="24"/>
          <w:szCs w:val="24"/>
        </w:rPr>
        <w:t>‒</w:t>
      </w:r>
      <w:r>
        <w:rPr>
          <w:rFonts w:cs="Times New Roman" w:ascii="Times New Roman" w:hAnsi="Times New Roman"/>
          <w:sz w:val="24"/>
          <w:szCs w:val="24"/>
        </w:rPr>
        <w:t>1550-х гг.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b/>
          <w:b/>
          <w:sz w:val="24"/>
          <w:szCs w:val="24"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  <w:t>ЗАДАНИЕ 3.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Согласны ли Вы со следующими утверждениями? Запишите «да» или «нет» в таблицу.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  <w:t>Критерий.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 За каждый правильный ответ – 1 балл.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Всего баллов за задание – 10.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tbl>
      <w:tblPr>
        <w:tblStyle w:val="a3"/>
        <w:tblW w:w="9571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957"/>
        <w:gridCol w:w="957"/>
        <w:gridCol w:w="957"/>
        <w:gridCol w:w="957"/>
        <w:gridCol w:w="957"/>
        <w:gridCol w:w="957"/>
        <w:gridCol w:w="957"/>
        <w:gridCol w:w="957"/>
        <w:gridCol w:w="957"/>
        <w:gridCol w:w="957"/>
      </w:tblGrid>
      <w:tr>
        <w:trPr/>
        <w:tc>
          <w:tcPr>
            <w:tcW w:w="957" w:type="dxa"/>
            <w:tcBorders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57" w:type="dxa"/>
            <w:tcBorders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57" w:type="dxa"/>
            <w:tcBorders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57" w:type="dxa"/>
            <w:tcBorders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57" w:type="dxa"/>
            <w:tcBorders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57" w:type="dxa"/>
            <w:tcBorders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57" w:type="dxa"/>
            <w:tcBorders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57" w:type="dxa"/>
            <w:tcBorders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57" w:type="dxa"/>
            <w:tcBorders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57" w:type="dxa"/>
            <w:tcBorders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10</w:t>
            </w:r>
          </w:p>
        </w:tc>
      </w:tr>
      <w:tr>
        <w:trPr/>
        <w:tc>
          <w:tcPr>
            <w:tcW w:w="957" w:type="dxa"/>
            <w:tcBorders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957" w:type="dxa"/>
            <w:tcBorders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957" w:type="dxa"/>
            <w:tcBorders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957" w:type="dxa"/>
            <w:tcBorders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957" w:type="dxa"/>
            <w:tcBorders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957" w:type="dxa"/>
            <w:tcBorders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957" w:type="dxa"/>
            <w:tcBorders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957" w:type="dxa"/>
            <w:tcBorders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957" w:type="dxa"/>
            <w:tcBorders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957" w:type="dxa"/>
            <w:tcBorders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да</w:t>
            </w:r>
          </w:p>
        </w:tc>
      </w:tr>
    </w:tbl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ЗАДАНИЕ 4.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Прочитайте текст. Запишите пропущенные слова.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Критерий.</w:t>
      </w:r>
      <w:r>
        <w:rPr>
          <w:rFonts w:cs="Times New Roman" w:ascii="Times New Roman" w:hAnsi="Times New Roman"/>
          <w:sz w:val="24"/>
          <w:szCs w:val="24"/>
        </w:rPr>
        <w:t xml:space="preserve"> За каждое правильное слово – 1 балл. При верном ответе падеж слова не имеет значения.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Всего баллов за задание – 10.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Ответы: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1. Ивана </w:t>
      </w:r>
      <w:r>
        <w:rPr>
          <w:rFonts w:cs="Times New Roman" w:ascii="Times New Roman" w:hAnsi="Times New Roman"/>
          <w:sz w:val="24"/>
          <w:szCs w:val="24"/>
          <w:lang w:val="en-US"/>
        </w:rPr>
        <w:t>IV</w:t>
      </w:r>
      <w:r>
        <w:rPr>
          <w:rFonts w:cs="Times New Roman" w:ascii="Times New Roman" w:hAnsi="Times New Roman"/>
          <w:sz w:val="24"/>
          <w:szCs w:val="24"/>
        </w:rPr>
        <w:t xml:space="preserve"> (Ивана Грозного).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2. Централизации.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3. Сословий.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4. Представительства.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5. Астраханского.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6. Крымских.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7. Опричнина.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8. Ливонская.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9. Закрепощения.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10. Ф</w:t>
      </w:r>
      <w:r>
        <w:rPr>
          <w:rFonts w:cs="Times New Roman" w:ascii="Times New Roman" w:hAnsi="Times New Roman"/>
          <w:sz w:val="24"/>
          <w:szCs w:val="24"/>
        </w:rPr>
        <w:t>ё</w:t>
      </w:r>
      <w:r>
        <w:rPr>
          <w:rFonts w:cs="Times New Roman" w:ascii="Times New Roman" w:hAnsi="Times New Roman"/>
          <w:sz w:val="24"/>
          <w:szCs w:val="24"/>
        </w:rPr>
        <w:t>дора Иоанновича.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 xml:space="preserve">ЗАДАНИЕ 5. 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Рассмотрите репродукции картин и определите исторические события, которые они изображают. Запишите ответы. 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Критерий.</w:t>
      </w:r>
      <w:r>
        <w:rPr>
          <w:rFonts w:cs="Times New Roman" w:ascii="Times New Roman" w:hAnsi="Times New Roman"/>
          <w:sz w:val="24"/>
          <w:szCs w:val="24"/>
        </w:rPr>
        <w:t xml:space="preserve"> За каждый правильный ответ – 1 балл. Годы исторических событий указывать необязательно.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Всего баллов за задание – 5.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Ответы: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1. Полтавская битва (ответ «Северная война»  засчитывается).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2. Освобождение Москвы от польских интервентов (вариант «Второе народное ополчение Минина и Пожарского»).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3. Месть княгини Ольги древлянам (вариант «сожжение Искоростеня»).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4. Соляной бунт (вариант – восстание в Москве в 1648 г.).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5. Иван </w:t>
      </w:r>
      <w:r>
        <w:rPr>
          <w:rFonts w:cs="Times New Roman" w:ascii="Times New Roman" w:hAnsi="Times New Roman"/>
          <w:sz w:val="24"/>
          <w:szCs w:val="24"/>
          <w:lang w:val="en-US"/>
        </w:rPr>
        <w:t>III</w:t>
      </w:r>
      <w:r>
        <w:rPr>
          <w:rFonts w:cs="Times New Roman" w:ascii="Times New Roman" w:hAnsi="Times New Roman"/>
          <w:sz w:val="24"/>
          <w:szCs w:val="24"/>
        </w:rPr>
        <w:t xml:space="preserve"> разрывает ханскую грамоту (вариант «отказ платить дань Орде при Иване </w:t>
      </w:r>
      <w:r>
        <w:rPr>
          <w:rFonts w:cs="Times New Roman" w:ascii="Times New Roman" w:hAnsi="Times New Roman"/>
          <w:sz w:val="24"/>
          <w:szCs w:val="24"/>
          <w:lang w:val="en-US"/>
        </w:rPr>
        <w:t>III</w:t>
      </w:r>
      <w:r>
        <w:rPr>
          <w:rFonts w:cs="Times New Roman" w:ascii="Times New Roman" w:hAnsi="Times New Roman"/>
          <w:sz w:val="24"/>
          <w:szCs w:val="24"/>
        </w:rPr>
        <w:t>»).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ЗАДАНИЕ 6.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Установите порядок событий в хронологической последовательности для каждого ряда. Запишите последовательность в таблицу.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Критерий.</w:t>
      </w:r>
      <w:r>
        <w:rPr>
          <w:rFonts w:cs="Times New Roman" w:ascii="Times New Roman" w:hAnsi="Times New Roman"/>
          <w:sz w:val="24"/>
          <w:szCs w:val="24"/>
        </w:rPr>
        <w:t xml:space="preserve"> За правильно выстроенный хронологический ряд – 5 баллов. </w:t>
      </w:r>
      <w:r>
        <w:rPr>
          <w:rFonts w:cs="Times New Roman" w:ascii="Times New Roman" w:hAnsi="Times New Roman"/>
          <w:sz w:val="24"/>
          <w:szCs w:val="24"/>
        </w:rPr>
        <w:t>Допущена</w:t>
      </w:r>
      <w:r>
        <w:rPr>
          <w:rFonts w:cs="Times New Roman" w:ascii="Times New Roman" w:hAnsi="Times New Roman"/>
          <w:sz w:val="24"/>
          <w:szCs w:val="24"/>
        </w:rPr>
        <w:t xml:space="preserve"> хотя бы одн</w:t>
      </w:r>
      <w:r>
        <w:rPr>
          <w:rFonts w:cs="Times New Roman" w:ascii="Times New Roman" w:hAnsi="Times New Roman"/>
          <w:sz w:val="24"/>
          <w:szCs w:val="24"/>
        </w:rPr>
        <w:t>а</w:t>
      </w:r>
      <w:r>
        <w:rPr>
          <w:rFonts w:cs="Times New Roman" w:ascii="Times New Roman" w:hAnsi="Times New Roman"/>
          <w:sz w:val="24"/>
          <w:szCs w:val="24"/>
        </w:rPr>
        <w:t xml:space="preserve"> ошибк</w:t>
      </w:r>
      <w:r>
        <w:rPr>
          <w:rFonts w:cs="Times New Roman" w:ascii="Times New Roman" w:hAnsi="Times New Roman"/>
          <w:sz w:val="24"/>
          <w:szCs w:val="24"/>
        </w:rPr>
        <w:t xml:space="preserve">а </w:t>
      </w:r>
      <w:r>
        <w:rPr>
          <w:rFonts w:eastAsia="Times New Roman" w:cs="Times New Roman" w:ascii="Times New Roman" w:hAnsi="Times New Roman"/>
          <w:sz w:val="24"/>
          <w:szCs w:val="24"/>
        </w:rPr>
        <w:t>‒</w:t>
      </w:r>
      <w:r>
        <w:rPr>
          <w:rFonts w:cs="Times New Roman" w:ascii="Times New Roman" w:hAnsi="Times New Roman"/>
          <w:sz w:val="24"/>
          <w:szCs w:val="24"/>
        </w:rPr>
        <w:t xml:space="preserve"> баллы не выставляются.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Всего баллов за задание – 10.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tbl>
      <w:tblPr>
        <w:tblStyle w:val="a3"/>
        <w:tblW w:w="9570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594"/>
        <w:gridCol w:w="1595"/>
        <w:gridCol w:w="1595"/>
        <w:gridCol w:w="1595"/>
        <w:gridCol w:w="1595"/>
        <w:gridCol w:w="1595"/>
      </w:tblGrid>
      <w:tr>
        <w:trPr/>
        <w:tc>
          <w:tcPr>
            <w:tcW w:w="1594" w:type="dxa"/>
            <w:tcBorders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  <w:lang w:val="en-US"/>
              </w:rPr>
              <w:t>I</w:t>
            </w:r>
          </w:p>
        </w:tc>
        <w:tc>
          <w:tcPr>
            <w:tcW w:w="1595" w:type="dxa"/>
            <w:tcBorders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95" w:type="dxa"/>
            <w:tcBorders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595" w:type="dxa"/>
            <w:tcBorders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95" w:type="dxa"/>
            <w:tcBorders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95" w:type="dxa"/>
            <w:tcBorders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4</w:t>
            </w:r>
          </w:p>
        </w:tc>
      </w:tr>
      <w:tr>
        <w:trPr/>
        <w:tc>
          <w:tcPr>
            <w:tcW w:w="1594" w:type="dxa"/>
            <w:tcBorders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  <w:lang w:val="en-US"/>
              </w:rPr>
              <w:t>II</w:t>
            </w:r>
          </w:p>
        </w:tc>
        <w:tc>
          <w:tcPr>
            <w:tcW w:w="1595" w:type="dxa"/>
            <w:tcBorders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595" w:type="dxa"/>
            <w:tcBorders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595" w:type="dxa"/>
            <w:tcBorders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95" w:type="dxa"/>
            <w:tcBorders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95" w:type="dxa"/>
            <w:tcBorders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</w:t>
            </w:r>
          </w:p>
        </w:tc>
      </w:tr>
    </w:tbl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ЗАДАНИЕ 7.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Установите правильное соответствие. Запишите ответы в таблицу.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Критерий.</w:t>
      </w:r>
      <w:r>
        <w:rPr>
          <w:rFonts w:cs="Times New Roman" w:ascii="Times New Roman" w:hAnsi="Times New Roman"/>
          <w:sz w:val="24"/>
          <w:szCs w:val="24"/>
        </w:rPr>
        <w:t xml:space="preserve"> За каждый верно соотнес</w:t>
      </w:r>
      <w:r>
        <w:rPr>
          <w:rFonts w:cs="Times New Roman" w:ascii="Times New Roman" w:hAnsi="Times New Roman"/>
          <w:sz w:val="24"/>
          <w:szCs w:val="24"/>
        </w:rPr>
        <w:t>ё</w:t>
      </w:r>
      <w:r>
        <w:rPr>
          <w:rFonts w:cs="Times New Roman" w:ascii="Times New Roman" w:hAnsi="Times New Roman"/>
          <w:sz w:val="24"/>
          <w:szCs w:val="24"/>
        </w:rPr>
        <w:t>нный элемент – 1 балл.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Всего баллов за задание – 10.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tbl>
      <w:tblPr>
        <w:tblStyle w:val="a3"/>
        <w:tblW w:w="9570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594"/>
        <w:gridCol w:w="1595"/>
        <w:gridCol w:w="1595"/>
        <w:gridCol w:w="1595"/>
        <w:gridCol w:w="1595"/>
        <w:gridCol w:w="1595"/>
      </w:tblGrid>
      <w:tr>
        <w:trPr/>
        <w:tc>
          <w:tcPr>
            <w:tcW w:w="1594" w:type="dxa"/>
            <w:tcBorders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595" w:type="dxa"/>
            <w:tcBorders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595" w:type="dxa"/>
            <w:tcBorders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595" w:type="dxa"/>
            <w:tcBorders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595" w:type="dxa"/>
            <w:tcBorders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595" w:type="dxa"/>
            <w:tcBorders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5</w:t>
            </w:r>
          </w:p>
        </w:tc>
      </w:tr>
      <w:tr>
        <w:trPr/>
        <w:tc>
          <w:tcPr>
            <w:tcW w:w="1594" w:type="dxa"/>
            <w:tcBorders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  <w:lang w:val="en-US"/>
              </w:rPr>
              <w:t>I</w:t>
            </w:r>
          </w:p>
        </w:tc>
        <w:tc>
          <w:tcPr>
            <w:tcW w:w="1595" w:type="dxa"/>
            <w:tcBorders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Д</w:t>
            </w:r>
          </w:p>
        </w:tc>
        <w:tc>
          <w:tcPr>
            <w:tcW w:w="1595" w:type="dxa"/>
            <w:tcBorders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595" w:type="dxa"/>
            <w:tcBorders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1595" w:type="dxa"/>
            <w:tcBorders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1595" w:type="dxa"/>
            <w:tcBorders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</w:t>
            </w:r>
          </w:p>
        </w:tc>
      </w:tr>
      <w:tr>
        <w:trPr/>
        <w:tc>
          <w:tcPr>
            <w:tcW w:w="1594" w:type="dxa"/>
            <w:tcBorders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  <w:lang w:val="en-US"/>
              </w:rPr>
              <w:t>II</w:t>
            </w:r>
          </w:p>
        </w:tc>
        <w:tc>
          <w:tcPr>
            <w:tcW w:w="1595" w:type="dxa"/>
            <w:tcBorders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1595" w:type="dxa"/>
            <w:tcBorders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1595" w:type="dxa"/>
            <w:tcBorders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1595" w:type="dxa"/>
            <w:tcBorders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Д</w:t>
            </w:r>
          </w:p>
        </w:tc>
        <w:tc>
          <w:tcPr>
            <w:tcW w:w="1595" w:type="dxa"/>
            <w:tcBorders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Б</w:t>
            </w:r>
          </w:p>
        </w:tc>
      </w:tr>
    </w:tbl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ЗАДАНИЕ 8.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Прочитайте фрагменты высказываний об исторических личностях. Запишите, о ком говорится в каждом фрагменте.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Критерий.</w:t>
      </w:r>
      <w:r>
        <w:rPr>
          <w:rFonts w:cs="Times New Roman" w:ascii="Times New Roman" w:hAnsi="Times New Roman"/>
          <w:sz w:val="24"/>
          <w:szCs w:val="24"/>
        </w:rPr>
        <w:t xml:space="preserve"> За каждый правильный ответ – 2 балла. Имена и отчества личности, годы жизни или правления указывать необязательно.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Всего баллов за задание – 10.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Ответы: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1. П</w:t>
      </w:r>
      <w:r>
        <w:rPr>
          <w:rFonts w:cs="Times New Roman" w:ascii="Times New Roman" w:hAnsi="Times New Roman"/>
          <w:sz w:val="24"/>
          <w:szCs w:val="24"/>
        </w:rPr>
        <w:t>ё</w:t>
      </w:r>
      <w:r>
        <w:rPr>
          <w:rFonts w:cs="Times New Roman" w:ascii="Times New Roman" w:hAnsi="Times New Roman"/>
          <w:sz w:val="24"/>
          <w:szCs w:val="24"/>
        </w:rPr>
        <w:t xml:space="preserve">тр </w:t>
      </w:r>
      <w:r>
        <w:rPr>
          <w:rFonts w:cs="Times New Roman" w:ascii="Times New Roman" w:hAnsi="Times New Roman"/>
          <w:sz w:val="24"/>
          <w:szCs w:val="24"/>
          <w:lang w:val="en-US"/>
        </w:rPr>
        <w:t>I.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2. Святослав Игоревич.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3. Иван Калита.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4. М.В. Ломоносов.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5. И.И. Болотников.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ВСЕГО БАЛЛОВ – 70.</w:t>
      </w:r>
    </w:p>
    <w:p>
      <w:pPr>
        <w:pStyle w:val="Normal"/>
        <w:widowControl/>
        <w:bidi w:val="0"/>
        <w:spacing w:lineRule="auto" w:line="276" w:before="0" w:after="200"/>
        <w:jc w:val="left"/>
        <w:rPr/>
      </w:pPr>
      <w:r>
        <w:rPr/>
      </w:r>
    </w:p>
    <w:sectPr>
      <w:type w:val="nextPage"/>
      <w:pgSz w:w="11906" w:h="16838"/>
      <w:pgMar w:left="1701" w:right="850" w:header="0" w:top="1134" w:footer="0" w:bottom="1134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Liberation Sans">
    <w:altName w:val="Arial"/>
    <w:charset w:val="cc"/>
    <w:family w:val="swiss"/>
    <w:pitch w:val="variable"/>
  </w:font>
  <w:font w:name="Times New Roman">
    <w:charset w:val="cc"/>
    <w:family w:val="roman"/>
    <w:pitch w:val="variable"/>
  </w:font>
  <w:font w:name="Times New Roman">
    <w:charset w:val="01"/>
    <w:family w:val="roman"/>
    <w:pitch w:val="default"/>
  </w:font>
</w:fonts>
</file>

<file path=word/settings.xml><?xml version="1.0" encoding="utf-8"?>
<w:settings xmlns:w="http://schemas.openxmlformats.org/wordprocessingml/2006/main">
  <w:zoom w:percent="11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ca2664"/>
    <w:pPr>
      <w:widowControl/>
      <w:bidi w:val="0"/>
      <w:spacing w:lineRule="auto" w:line="276" w:before="0" w:after="200"/>
      <w:jc w:val="left"/>
    </w:pPr>
    <w:rPr>
      <w:rFonts w:eastAsia="" w:eastAsiaTheme="minorEastAsia" w:ascii="Calibri" w:hAnsi="Calibri" w:cs=""/>
      <w:color w:val="auto"/>
      <w:kern w:val="0"/>
      <w:sz w:val="22"/>
      <w:szCs w:val="22"/>
      <w:lang w:eastAsia="ru-RU" w:val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Style14">
    <w:name w:val="Заголовок"/>
    <w:basedOn w:val="Normal"/>
    <w:next w:val="Style15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15">
    <w:name w:val="Body Text"/>
    <w:basedOn w:val="Normal"/>
    <w:pPr>
      <w:spacing w:lineRule="auto" w:line="276" w:before="0" w:after="140"/>
    </w:pPr>
    <w:rPr/>
  </w:style>
  <w:style w:type="paragraph" w:styleId="Style16">
    <w:name w:val="List"/>
    <w:basedOn w:val="Style15"/>
    <w:pPr/>
    <w:rPr>
      <w:rFonts w:cs="Arial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Arial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ca2664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Application>LibreOffice/6.4.4.2$Windows_X86_64 LibreOffice_project/3d775be2011f3886db32dfd395a6a6d1ca2630ff</Application>
  <Pages>3</Pages>
  <Words>488</Words>
  <Characters>2767</Characters>
  <CharactersWithSpaces>3160</CharactersWithSpaces>
  <Paragraphs>127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2023-09-08T11:07:00Z</dcterms:created>
  <dc:creator>Ольга Николаевна Растатурова</dc:creator>
  <dc:description/>
  <dc:language>ru-RU</dc:language>
  <cp:lastModifiedBy/>
  <dcterms:modified xsi:type="dcterms:W3CDTF">2023-09-16T23:50:18Z</dcterms:modified>
  <cp:revision>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